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spacing w:lineRule="auto" w:line="360" w:before="0" w:after="150"/>
        <w:ind w:left="0" w:right="0" w:hanging="0"/>
        <w:jc w:val="center"/>
        <w:rPr/>
      </w:pPr>
      <w:r>
        <w:rPr>
          <w:rStyle w:val="Style13"/>
          <w:rFonts w:ascii="times new roman;times;serif" w:hAnsi="times new roman;times;serif"/>
          <w:b/>
          <w:i w:val="false"/>
          <w:caps w:val="false"/>
          <w:smallCaps w:val="false"/>
          <w:color w:val="0000CD"/>
          <w:spacing w:val="0"/>
          <w:sz w:val="32"/>
          <w:szCs w:val="32"/>
        </w:rPr>
        <w:t>Консультация для родителей !</w:t>
      </w:r>
    </w:p>
    <w:p>
      <w:pPr>
        <w:pStyle w:val="Style17"/>
        <w:widowControl/>
        <w:spacing w:lineRule="auto" w:line="360" w:before="150" w:after="180"/>
        <w:ind w:left="0" w:right="0" w:hanging="0"/>
        <w:jc w:val="center"/>
        <w:rPr/>
      </w:pPr>
      <w:r>
        <w:rPr>
          <w:rStyle w:val="Style13"/>
          <w:rFonts w:ascii="Times New Roman" w:hAnsi="Times New Roman"/>
          <w:b w:val="false"/>
          <w:bCs w:val="false"/>
          <w:i w:val="false"/>
          <w:iCs w:val="false"/>
          <w:caps w:val="false"/>
          <w:smallCaps w:val="false"/>
          <w:color w:val="FF0000"/>
          <w:spacing w:val="0"/>
          <w:sz w:val="36"/>
          <w:szCs w:val="36"/>
        </w:rPr>
        <w:t xml:space="preserve">« </w:t>
      </w:r>
      <w:r>
        <w:rPr>
          <w:rStyle w:val="Style13"/>
          <w:rFonts w:ascii="Times New Roman" w:hAnsi="Times New Roman"/>
          <w:b w:val="false"/>
          <w:bCs w:val="false"/>
          <w:i w:val="false"/>
          <w:iCs w:val="false"/>
          <w:caps w:val="false"/>
          <w:smallCaps w:val="false"/>
          <w:color w:val="FF0000"/>
          <w:spacing w:val="0"/>
          <w:sz w:val="36"/>
          <w:szCs w:val="36"/>
        </w:rPr>
        <w:t>Как организовать игры детей дома с использованием занимательного математического материала.</w:t>
      </w:r>
      <w:r>
        <w:rPr>
          <w:rStyle w:val="Style13"/>
          <w:rFonts w:ascii="Times New Roman" w:hAnsi="Times New Roman"/>
          <w:b w:val="false"/>
          <w:bCs w:val="false"/>
          <w:i w:val="false"/>
          <w:iCs w:val="false"/>
          <w:caps w:val="false"/>
          <w:smallCaps w:val="false"/>
          <w:color w:val="FF0000"/>
          <w:spacing w:val="0"/>
          <w:sz w:val="36"/>
          <w:szCs w:val="36"/>
        </w:rPr>
        <w:t>».</w:t>
      </w:r>
    </w:p>
    <w:p>
      <w:pPr>
        <w:pStyle w:val="Style17"/>
        <w:widowControl/>
        <w:spacing w:lineRule="auto" w:line="360" w:before="150" w:after="180"/>
        <w:ind w:left="0" w:right="0" w:hanging="0"/>
        <w:rPr/>
      </w:pPr>
      <w:r>
        <w:rPr>
          <w:rFonts w:ascii="Times New Roman" w:hAnsi="Times New Roman"/>
          <w:b w:val="false"/>
          <w:i w:val="false"/>
          <w:caps w:val="false"/>
          <w:smallCaps w:val="false"/>
          <w:color w:val="111111"/>
          <w:spacing w:val="0"/>
          <w:sz w:val="28"/>
          <w:szCs w:val="28"/>
        </w:rPr>
        <w:t xml:space="preserve">  </w:t>
      </w:r>
      <w:r>
        <w:rPr>
          <w:rFonts w:ascii="Times New Roman" w:hAnsi="Times New Roman"/>
          <w:b w:val="false"/>
          <w:i w:val="false"/>
          <w:iCs w:val="false"/>
          <w:caps w:val="false"/>
          <w:smallCaps w:val="false"/>
          <w:color w:val="111111"/>
          <w:spacing w:val="0"/>
          <w:sz w:val="28"/>
          <w:szCs w:val="28"/>
        </w:rPr>
        <w:t xml:space="preserve">  </w:t>
      </w:r>
      <w:r>
        <w:rPr>
          <w:rFonts w:ascii="Times New Roman" w:hAnsi="Times New Roman"/>
          <w:i w:val="false"/>
          <w:iCs w:val="false"/>
          <w:caps w:val="false"/>
          <w:smallCaps w:val="false"/>
          <w:color w:val="111111"/>
          <w:spacing w:val="0"/>
          <w:sz w:val="28"/>
          <w:szCs w:val="28"/>
        </w:rPr>
        <w:t xml:space="preserve"> </w:t>
      </w:r>
      <w:r>
        <w:rPr>
          <w:rFonts w:ascii="Times New Roman" w:hAnsi="Times New Roman"/>
          <w:b w:val="false"/>
          <w:i w:val="false"/>
          <w:iCs w:val="false"/>
          <w:caps w:val="false"/>
          <w:smallCaps w:val="false"/>
          <w:color w:val="111111"/>
          <w:spacing w:val="0"/>
          <w:sz w:val="28"/>
          <w:szCs w:val="28"/>
        </w:rPr>
        <w:t xml:space="preserve">Неоценимую помощь в овладении ребенком – дошкольником элементарных математических представлений могут оказать родители.  </w:t>
      </w:r>
      <w:r>
        <w:rPr>
          <w:rFonts w:ascii="Times New Roman" w:hAnsi="Times New Roman"/>
          <w:b w:val="false"/>
          <w:i w:val="false"/>
          <w:iCs w:val="false"/>
          <w:caps w:val="false"/>
          <w:smallCaps w:val="false"/>
          <w:color w:val="111111"/>
          <w:spacing w:val="0"/>
          <w:sz w:val="28"/>
          <w:szCs w:val="28"/>
        </w:rPr>
        <w:t xml:space="preserve">Самое главное </w:t>
      </w:r>
      <w:r>
        <w:rPr>
          <w:rFonts w:ascii="Times New Roman" w:hAnsi="Times New Roman"/>
          <w:b w:val="false"/>
          <w:i w:val="false"/>
          <w:iCs w:val="false"/>
          <w:caps w:val="false"/>
          <w:smallCaps w:val="false"/>
          <w:color w:val="000000"/>
          <w:spacing w:val="0"/>
          <w:sz w:val="28"/>
          <w:szCs w:val="28"/>
        </w:rPr>
        <w:t>к об</w:t>
      </w:r>
      <w:r>
        <w:rPr>
          <w:rFonts w:ascii="Times New Roman" w:hAnsi="Times New Roman"/>
          <w:b w:val="false"/>
          <w:i w:val="false"/>
          <w:iCs w:val="false"/>
          <w:caps w:val="false"/>
          <w:smallCaps w:val="false"/>
          <w:color w:val="000000"/>
          <w:spacing w:val="0"/>
          <w:sz w:val="28"/>
          <w:szCs w:val="28"/>
        </w:rPr>
        <w:t xml:space="preserve">чению </w:t>
      </w:r>
      <w:r>
        <w:rPr>
          <w:rFonts w:ascii="Times New Roman" w:hAnsi="Times New Roman"/>
          <w:b w:val="false"/>
          <w:i w:val="false"/>
          <w:iCs w:val="false"/>
          <w:caps w:val="false"/>
          <w:smallCaps w:val="false"/>
          <w:color w:val="000000"/>
          <w:spacing w:val="0"/>
          <w:sz w:val="28"/>
          <w:szCs w:val="28"/>
        </w:rPr>
        <w:t xml:space="preserve"> нужно относиться серьезно. </w:t>
      </w:r>
      <w:r>
        <w:rPr>
          <w:rFonts w:ascii="Times New Roman" w:hAnsi="Times New Roman"/>
          <w:b w:val="false"/>
          <w:i w:val="false"/>
          <w:iCs w:val="false"/>
          <w:caps w:val="false"/>
          <w:smallCaps w:val="false"/>
          <w:color w:val="000000"/>
          <w:spacing w:val="0"/>
          <w:sz w:val="28"/>
          <w:szCs w:val="28"/>
        </w:rPr>
        <w:t>И</w:t>
      </w:r>
      <w:r>
        <w:rPr>
          <w:rFonts w:ascii="Times New Roman" w:hAnsi="Times New Roman"/>
          <w:b w:val="false"/>
          <w:i w:val="false"/>
          <w:iCs w:val="false"/>
          <w:caps w:val="false"/>
          <w:smallCaps w:val="false"/>
          <w:color w:val="000000"/>
          <w:spacing w:val="0"/>
          <w:sz w:val="28"/>
          <w:szCs w:val="28"/>
        </w:rPr>
        <w:t xml:space="preserve">спользование </w:t>
      </w:r>
      <w:r>
        <w:rPr>
          <w:rFonts w:ascii="Times New Roman" w:hAnsi="Times New Roman"/>
          <w:b w:val="false"/>
          <w:i w:val="false"/>
          <w:iCs w:val="false"/>
          <w:caps w:val="false"/>
          <w:smallCaps w:val="false"/>
          <w:color w:val="000000"/>
          <w:spacing w:val="0"/>
          <w:sz w:val="28"/>
          <w:szCs w:val="28"/>
        </w:rPr>
        <w:t>развивающих игр</w:t>
      </w:r>
      <w:r>
        <w:rPr>
          <w:rFonts w:ascii="Times New Roman" w:hAnsi="Times New Roman"/>
          <w:b w:val="false"/>
          <w:i w:val="false"/>
          <w:iCs w:val="false"/>
          <w:caps w:val="false"/>
          <w:smallCaps w:val="false"/>
          <w:color w:val="000000"/>
          <w:spacing w:val="0"/>
          <w:sz w:val="28"/>
          <w:szCs w:val="28"/>
        </w:rPr>
        <w:t xml:space="preserve"> помогает развитию интеллектуальных способностей и логико-математического мышления у ребят, а также помогает сделать процесс обучения интересным, увлекательным, содержательным.  </w:t>
      </w:r>
      <w:r>
        <w:rPr>
          <w:rFonts w:ascii="Times New Roman" w:hAnsi="Times New Roman"/>
          <w:b w:val="false"/>
          <w:i w:val="false"/>
          <w:iCs w:val="false"/>
          <w:caps w:val="false"/>
          <w:smallCaps w:val="false"/>
          <w:color w:val="000000"/>
          <w:spacing w:val="0"/>
          <w:sz w:val="28"/>
          <w:szCs w:val="28"/>
        </w:rPr>
        <w:t>Толь нужно помнить, что  д</w:t>
      </w:r>
      <w:r>
        <w:rPr>
          <w:rFonts w:ascii="Times New Roman" w:hAnsi="Times New Roman"/>
          <w:b w:val="false"/>
          <w:i w:val="false"/>
          <w:iCs w:val="false"/>
          <w:caps w:val="false"/>
          <w:smallCaps w:val="false"/>
          <w:color w:val="000000"/>
          <w:spacing w:val="0"/>
          <w:sz w:val="28"/>
          <w:szCs w:val="28"/>
        </w:rPr>
        <w:t>ети  крайне чувствительны и</w:t>
      </w:r>
      <w:r>
        <w:rPr>
          <w:rFonts w:ascii="Times New Roman" w:hAnsi="Times New Roman"/>
          <w:b w:val="false"/>
          <w:i w:val="false"/>
          <w:caps w:val="false"/>
          <w:smallCaps w:val="false"/>
          <w:color w:val="000000"/>
          <w:spacing w:val="0"/>
          <w:sz w:val="28"/>
          <w:szCs w:val="28"/>
        </w:rPr>
        <w:t xml:space="preserve"> регулярно нуждаются в вашем стопроцентном  в</w:t>
      </w:r>
      <w:r>
        <w:rPr>
          <w:rFonts w:ascii="Times New Roman" w:hAnsi="Times New Roman"/>
          <w:b w:val="false"/>
          <w:i w:val="false"/>
          <w:caps w:val="false"/>
          <w:smallCaps w:val="false"/>
          <w:color w:val="000000"/>
          <w:spacing w:val="0"/>
          <w:sz w:val="28"/>
          <w:szCs w:val="28"/>
        </w:rPr>
        <w:t xml:space="preserve">нимании, не стоит отвлекаться </w:t>
      </w:r>
      <w:r>
        <w:rPr>
          <w:rFonts w:ascii="Times New Roman" w:hAnsi="Times New Roman"/>
          <w:b w:val="false"/>
          <w:i w:val="false"/>
          <w:caps w:val="false"/>
          <w:smallCaps w:val="false"/>
          <w:color w:val="000000"/>
          <w:spacing w:val="0"/>
          <w:sz w:val="28"/>
          <w:szCs w:val="28"/>
        </w:rPr>
        <w:t xml:space="preserve"> на борщ, стирку или телефонный звонок. И пусть это будет всего час полноценного общения – с точки зрения малыша это лучше, чем  целый день «полумер». Тем  более, что любое количество времени можно провести интересно и незабываемо как для ребенка, так и для вас самих. (Только старайтесь закончить игру вовремя, чтобы не пришлось обрывать ее на середине и расстраивать малыша</w:t>
      </w:r>
      <w:r>
        <w:rPr>
          <w:rFonts w:ascii="Times New Roman" w:hAnsi="Times New Roman"/>
          <w:b w:val="false"/>
          <w:i w:val="false"/>
          <w:caps w:val="false"/>
          <w:smallCaps w:val="false"/>
          <w:color w:val="000000"/>
          <w:spacing w:val="0"/>
          <w:sz w:val="28"/>
          <w:szCs w:val="28"/>
        </w:rPr>
        <w:t>)</w:t>
      </w:r>
    </w:p>
    <w:p>
      <w:pPr>
        <w:pStyle w:val="Style17"/>
        <w:widowControl/>
        <w:spacing w:lineRule="auto" w:line="360" w:before="150" w:after="180"/>
        <w:ind w:left="0" w:right="0" w:hanging="0"/>
        <w:jc w:val="center"/>
        <w:rPr/>
      </w:pPr>
      <w:r>
        <w:rPr>
          <w:rFonts w:ascii="Times New Roman" w:hAnsi="Times New Roman"/>
          <w:b w:val="false"/>
          <w:i w:val="false"/>
          <w:caps w:val="false"/>
          <w:smallCaps w:val="false"/>
          <w:color w:val="111111"/>
          <w:spacing w:val="0"/>
          <w:sz w:val="28"/>
          <w:szCs w:val="28"/>
        </w:rPr>
        <w:drawing>
          <wp:inline distT="0" distB="0" distL="0" distR="0">
            <wp:extent cx="2556510" cy="1930400"/>
            <wp:effectExtent l="0" t="0" r="0" b="0"/>
            <wp:docPr id="1" name="Графический объект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20" descr=""/>
                    <pic:cNvPicPr>
                      <a:picLocks noChangeAspect="1" noChangeArrowheads="1"/>
                    </pic:cNvPicPr>
                  </pic:nvPicPr>
                  <pic:blipFill>
                    <a:blip r:embed="rId2"/>
                    <a:srcRect l="-3004" t="-2177" r="-3004" b="-2177"/>
                    <a:stretch>
                      <a:fillRect/>
                    </a:stretch>
                  </pic:blipFill>
                  <pic:spPr bwMode="auto">
                    <a:xfrm>
                      <a:off x="0" y="0"/>
                      <a:ext cx="2556510" cy="1930400"/>
                    </a:xfrm>
                    <a:prstGeom prst="rect">
                      <a:avLst/>
                    </a:prstGeom>
                  </pic:spPr>
                </pic:pic>
              </a:graphicData>
            </a:graphic>
          </wp:inline>
        </w:drawing>
      </w:r>
      <w:r>
        <w:rPr>
          <w:rFonts w:ascii="Times New Roman" w:hAnsi="Times New Roman"/>
          <w:b w:val="false"/>
          <w:i w:val="false"/>
          <w:caps w:val="false"/>
          <w:smallCaps w:val="false"/>
          <w:color w:val="111111"/>
          <w:spacing w:val="0"/>
          <w:sz w:val="28"/>
          <w:szCs w:val="28"/>
        </w:rPr>
        <w:t xml:space="preserve"> </w:t>
      </w:r>
      <w:r>
        <w:rPr>
          <w:rFonts w:ascii="Times New Roman" w:hAnsi="Times New Roman"/>
          <w:b w:val="false"/>
          <w:i w:val="false"/>
          <w:caps w:val="false"/>
          <w:smallCaps w:val="false"/>
          <w:color w:val="CE181E"/>
          <w:spacing w:val="0"/>
          <w:sz w:val="28"/>
          <w:szCs w:val="28"/>
        </w:rPr>
        <w:t xml:space="preserve">Развивающие игры для развития </w:t>
      </w:r>
      <w:r>
        <w:rPr>
          <w:rStyle w:val="Style14"/>
          <w:rFonts w:ascii="Times New Roman" w:hAnsi="Times New Roman"/>
          <w:b w:val="false"/>
          <w:i w:val="false"/>
          <w:caps w:val="false"/>
          <w:smallCaps w:val="false"/>
          <w:color w:val="CE181E"/>
          <w:spacing w:val="0"/>
          <w:sz w:val="28"/>
          <w:szCs w:val="28"/>
        </w:rPr>
        <w:t xml:space="preserve"> элементарных математических представлений..</w:t>
      </w:r>
      <w:r>
        <w:rPr>
          <w:rFonts w:ascii="Times New Roman" w:hAnsi="Times New Roman"/>
          <w:b w:val="false"/>
          <w:i w:val="false"/>
          <w:caps w:val="false"/>
          <w:smallCaps w:val="false"/>
          <w:color w:val="111111"/>
          <w:spacing w:val="0"/>
          <w:sz w:val="28"/>
          <w:szCs w:val="28"/>
        </w:rPr>
        <w:br/>
      </w:r>
      <w:r>
        <w:rPr>
          <w:rStyle w:val="Style13"/>
          <w:rFonts w:ascii="Times New Roman" w:hAnsi="Times New Roman"/>
          <w:b w:val="false"/>
          <w:i w:val="false"/>
          <w:caps w:val="false"/>
          <w:smallCaps w:val="false"/>
          <w:color w:val="008000"/>
          <w:spacing w:val="0"/>
          <w:sz w:val="28"/>
          <w:szCs w:val="28"/>
        </w:rPr>
        <w:t>Игра "Наоборот"</w:t>
      </w:r>
      <w:r>
        <w:rPr>
          <w:rFonts w:ascii="Times New Roman" w:hAnsi="Times New Roman"/>
          <w:b w:val="false"/>
          <w:i w:val="false"/>
          <w:caps w:val="false"/>
          <w:smallCaps w:val="false"/>
          <w:color w:val="111111"/>
          <w:spacing w:val="0"/>
          <w:sz w:val="28"/>
          <w:szCs w:val="28"/>
        </w:rPr>
        <w:t xml:space="preserve">(толстый - тонкий, высокий - низкий, широкий-узкий). </w:t>
      </w:r>
    </w:p>
    <w:p>
      <w:pPr>
        <w:pStyle w:val="Style17"/>
        <w:widowControl/>
        <w:spacing w:lineRule="auto" w:line="360" w:before="150" w:after="180"/>
        <w:ind w:left="0" w:right="0" w:hanging="0"/>
        <w:jc w:val="center"/>
        <w:rPr/>
      </w:pPr>
      <w:r>
        <w:rPr>
          <w:rFonts w:ascii="Times New Roman" w:hAnsi="Times New Roman"/>
          <w:b w:val="false"/>
          <w:i w:val="false"/>
          <w:caps w:val="false"/>
          <w:smallCaps w:val="false"/>
          <w:color w:val="00A933"/>
          <w:spacing w:val="0"/>
          <w:sz w:val="28"/>
          <w:szCs w:val="28"/>
        </w:rPr>
        <w:t>Игра «Пришли гости»</w:t>
      </w:r>
      <w:r>
        <w:rPr>
          <w:rFonts w:ascii="Times New Roman" w:hAnsi="Times New Roman"/>
          <w:b w:val="false"/>
          <w:i w:val="false"/>
          <w:caps w:val="false"/>
          <w:smallCaps w:val="false"/>
          <w:color w:val="111111"/>
          <w:spacing w:val="0"/>
          <w:sz w:val="28"/>
          <w:szCs w:val="28"/>
        </w:rPr>
        <w:t xml:space="preserve"> (определение без счета равенства и неравенства двух групп предметов приемом наложения). Использовать термины «больше», «меньше», «поровну», «</w:t>
      </w:r>
      <w:r>
        <w:rPr>
          <w:rFonts w:ascii="Times New Roman" w:hAnsi="Times New Roman"/>
          <w:b w:val="false"/>
          <w:i w:val="false"/>
          <w:caps w:val="false"/>
          <w:smallCaps w:val="false"/>
          <w:color w:val="111111"/>
          <w:spacing w:val="0"/>
          <w:sz w:val="28"/>
          <w:szCs w:val="28"/>
        </w:rPr>
        <w:t>что нужно сделать, что бы стало поровну»</w:t>
      </w:r>
      <w:r>
        <w:rPr>
          <w:rFonts w:ascii="Times New Roman" w:hAnsi="Times New Roman"/>
          <w:b w:val="false"/>
          <w:i w:val="false"/>
          <w:caps w:val="false"/>
          <w:smallCaps w:val="false"/>
          <w:color w:val="111111"/>
          <w:spacing w:val="0"/>
          <w:sz w:val="28"/>
          <w:szCs w:val="28"/>
        </w:rPr>
        <w:t xml:space="preserve"> Обратить внимание, чтобы ребенок не пересчитыва</w:t>
      </w:r>
      <w:r>
        <w:rPr>
          <w:rFonts w:ascii="Times New Roman" w:hAnsi="Times New Roman"/>
          <w:b w:val="false"/>
          <w:i w:val="false"/>
          <w:caps w:val="false"/>
          <w:smallCaps w:val="false"/>
          <w:color w:val="111111"/>
          <w:spacing w:val="0"/>
          <w:sz w:val="28"/>
          <w:szCs w:val="28"/>
        </w:rPr>
        <w:t>л</w:t>
      </w:r>
      <w:r>
        <w:rPr>
          <w:rFonts w:ascii="Times New Roman" w:hAnsi="Times New Roman"/>
          <w:b w:val="false"/>
          <w:i w:val="false"/>
          <w:caps w:val="false"/>
          <w:smallCaps w:val="false"/>
          <w:color w:val="111111"/>
          <w:spacing w:val="0"/>
          <w:sz w:val="28"/>
          <w:szCs w:val="28"/>
        </w:rPr>
        <w:t>один и тот же предмет дважды.</w:t>
        <w:br/>
      </w:r>
      <w:r>
        <w:rPr>
          <w:rStyle w:val="Style13"/>
          <w:rFonts w:ascii="Times New Roman" w:hAnsi="Times New Roman"/>
          <w:b w:val="false"/>
          <w:i w:val="false"/>
          <w:caps w:val="false"/>
          <w:smallCaps w:val="false"/>
          <w:color w:val="008000"/>
          <w:spacing w:val="0"/>
          <w:sz w:val="28"/>
          <w:szCs w:val="28"/>
        </w:rPr>
        <w:t xml:space="preserve">Игра "Назови соседей" </w:t>
      </w:r>
      <w:r>
        <w:rPr>
          <w:rFonts w:ascii="Times New Roman" w:hAnsi="Times New Roman"/>
          <w:b w:val="false"/>
          <w:i w:val="false"/>
          <w:caps w:val="false"/>
          <w:smallCaps w:val="false"/>
          <w:color w:val="111111"/>
          <w:spacing w:val="0"/>
          <w:sz w:val="28"/>
          <w:szCs w:val="28"/>
        </w:rPr>
        <w:t>(взрослый называет число, а ребенок - его соседей). Например, взрослый говорит: «Два», а ребенок называет: «Один, три».</w:t>
        <w:br/>
      </w:r>
      <w:r>
        <w:rPr>
          <w:rStyle w:val="Style13"/>
          <w:rFonts w:ascii="Times New Roman" w:hAnsi="Times New Roman"/>
          <w:b w:val="false"/>
          <w:i w:val="false"/>
          <w:caps w:val="false"/>
          <w:smallCaps w:val="false"/>
          <w:color w:val="008000"/>
          <w:spacing w:val="0"/>
          <w:sz w:val="28"/>
          <w:szCs w:val="28"/>
        </w:rPr>
        <w:t xml:space="preserve">Игра "Подели предмет" </w:t>
      </w:r>
      <w:r>
        <w:rPr>
          <w:rFonts w:ascii="Times New Roman" w:hAnsi="Times New Roman"/>
          <w:b w:val="false"/>
          <w:i w:val="false"/>
          <w:caps w:val="false"/>
          <w:smallCaps w:val="false"/>
          <w:color w:val="111111"/>
          <w:spacing w:val="0"/>
          <w:sz w:val="28"/>
          <w:szCs w:val="28"/>
        </w:rPr>
        <w:t>(торт на 2, 4 и т.д. частей). Показать, что целое всегда больше части.</w:t>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br/>
      </w:r>
      <w:r>
        <w:rPr>
          <w:rStyle w:val="Style13"/>
          <w:rFonts w:ascii="Times New Roman" w:hAnsi="Times New Roman"/>
          <w:b w:val="false"/>
          <w:i w:val="false"/>
          <w:caps w:val="false"/>
          <w:smallCaps w:val="false"/>
          <w:color w:val="008000"/>
          <w:spacing w:val="0"/>
          <w:sz w:val="28"/>
          <w:szCs w:val="28"/>
        </w:rPr>
        <w:t xml:space="preserve">Игра "Найди пару" </w:t>
      </w:r>
      <w:r>
        <w:rPr>
          <w:rFonts w:ascii="Times New Roman" w:hAnsi="Times New Roman"/>
          <w:b w:val="false"/>
          <w:i w:val="false"/>
          <w:caps w:val="false"/>
          <w:smallCaps w:val="false"/>
          <w:color w:val="111111"/>
          <w:spacing w:val="0"/>
          <w:sz w:val="28"/>
          <w:szCs w:val="28"/>
        </w:rPr>
        <w:t>(перед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br/>
      </w:r>
      <w:r>
        <w:rPr>
          <w:rStyle w:val="Style13"/>
          <w:rFonts w:ascii="Times New Roman" w:hAnsi="Times New Roman"/>
          <w:b w:val="false"/>
          <w:i w:val="false"/>
          <w:caps w:val="false"/>
          <w:smallCaps w:val="false"/>
          <w:color w:val="008000"/>
          <w:spacing w:val="0"/>
          <w:sz w:val="28"/>
          <w:szCs w:val="28"/>
        </w:rPr>
        <w:t xml:space="preserve">Игра "Какое число пропущено?" </w:t>
      </w:r>
      <w:r>
        <w:rPr>
          <w:rFonts w:ascii="Times New Roman" w:hAnsi="Times New Roman"/>
          <w:b w:val="false"/>
          <w:i w:val="false"/>
          <w:caps w:val="false"/>
          <w:smallCaps w:val="false"/>
          <w:color w:val="111111"/>
          <w:spacing w:val="0"/>
          <w:sz w:val="28"/>
          <w:szCs w:val="28"/>
        </w:rPr>
        <w:t>Называется пропущенное число.</w:t>
        <w:br/>
      </w:r>
      <w:r>
        <w:rPr>
          <w:rStyle w:val="Style13"/>
          <w:rFonts w:ascii="Times New Roman" w:hAnsi="Times New Roman"/>
          <w:b w:val="false"/>
          <w:i w:val="false"/>
          <w:caps w:val="false"/>
          <w:smallCaps w:val="false"/>
          <w:color w:val="008000"/>
          <w:spacing w:val="0"/>
          <w:sz w:val="28"/>
          <w:szCs w:val="28"/>
        </w:rPr>
        <w:t xml:space="preserve">Мячи и пуговицы. </w:t>
      </w:r>
      <w:r>
        <w:rPr>
          <w:rFonts w:ascii="Times New Roman" w:hAnsi="Times New Roman"/>
          <w:b w:val="false"/>
          <w:i w:val="false"/>
          <w:caps w:val="false"/>
          <w:smallCaps w:val="false"/>
          <w:color w:val="111111"/>
          <w:spacing w:val="0"/>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br/>
      </w:r>
      <w:r>
        <w:rPr>
          <w:rStyle w:val="Style13"/>
          <w:rFonts w:ascii="Times New Roman" w:hAnsi="Times New Roman"/>
          <w:b w:val="false"/>
          <w:i w:val="false"/>
          <w:caps w:val="false"/>
          <w:smallCaps w:val="false"/>
          <w:color w:val="008000"/>
          <w:spacing w:val="0"/>
          <w:sz w:val="28"/>
          <w:szCs w:val="28"/>
        </w:rPr>
        <w:t xml:space="preserve">Счет на кухне. </w:t>
      </w:r>
      <w:r>
        <w:rPr>
          <w:rFonts w:ascii="Times New Roman" w:hAnsi="Times New Roman"/>
          <w:b w:val="false"/>
          <w:i w:val="false"/>
          <w:caps w:val="false"/>
          <w:smallCaps w:val="false"/>
          <w:color w:val="111111"/>
          <w:spacing w:val="0"/>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br/>
      </w:r>
      <w:r>
        <w:rPr>
          <w:rStyle w:val="Style13"/>
          <w:rFonts w:ascii="Times New Roman" w:hAnsi="Times New Roman"/>
          <w:b w:val="false"/>
          <w:i w:val="false"/>
          <w:caps w:val="false"/>
          <w:smallCaps w:val="false"/>
          <w:color w:val="008000"/>
          <w:spacing w:val="0"/>
          <w:sz w:val="28"/>
          <w:szCs w:val="28"/>
        </w:rPr>
        <w:t xml:space="preserve">Сложи квадрат. </w:t>
      </w:r>
      <w:r>
        <w:rPr>
          <w:rFonts w:ascii="Times New Roman" w:hAnsi="Times New Roman"/>
          <w:b w:val="false"/>
          <w:i w:val="false"/>
          <w:caps w:val="false"/>
          <w:smallCaps w:val="false"/>
          <w:color w:val="111111"/>
          <w:spacing w:val="0"/>
          <w:sz w:val="28"/>
          <w:szCs w:val="28"/>
        </w:rP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w:t>
      </w:r>
    </w:p>
    <w:p>
      <w:pPr>
        <w:pStyle w:val="Style17"/>
        <w:widowControl/>
        <w:spacing w:lineRule="auto" w:line="360" w:before="150" w:after="180"/>
        <w:ind w:left="0" w:right="0" w:hanging="0"/>
        <w:jc w:val="center"/>
        <w:rPr/>
      </w:pPr>
      <w:r>
        <w:rPr>
          <w:rFonts w:ascii="Times New Roman" w:hAnsi="Times New Roman"/>
          <w:b w:val="false"/>
          <w:i w:val="false"/>
          <w:caps w:val="false"/>
          <w:smallCaps w:val="false"/>
          <w:color w:val="111111"/>
          <w:spacing w:val="0"/>
          <w:sz w:val="28"/>
          <w:szCs w:val="28"/>
        </w:rPr>
        <w:t xml:space="preserve"> </w:t>
      </w:r>
      <w:r>
        <w:rPr>
          <w:rFonts w:ascii="Times New Roman" w:hAnsi="Times New Roman"/>
          <w:b w:val="false"/>
          <w:i w:val="false"/>
          <w:caps w:val="false"/>
          <w:smallCaps w:val="false"/>
          <w:color w:val="111111"/>
          <w:spacing w:val="0"/>
          <w:sz w:val="28"/>
          <w:szCs w:val="28"/>
        </w:rPr>
        <w:t>деталей, пусть он попробует восстановить из них целую фигуру.</w:t>
        <w:br/>
      </w:r>
    </w:p>
    <w:p>
      <w:pPr>
        <w:pStyle w:val="Style17"/>
        <w:widowControl/>
        <w:spacing w:lineRule="auto" w:line="360" w:before="150" w:after="180"/>
        <w:ind w:left="0" w:right="0" w:hanging="0"/>
        <w:jc w:val="center"/>
        <w:rPr/>
      </w:pPr>
      <w:r>
        <w:rPr>
          <w:rStyle w:val="Style13"/>
          <w:rFonts w:ascii="Times New Roman" w:hAnsi="Times New Roman"/>
          <w:b w:val="false"/>
          <w:i w:val="false"/>
          <w:caps w:val="false"/>
          <w:smallCaps w:val="false"/>
          <w:color w:val="00A933"/>
          <w:spacing w:val="0"/>
          <w:sz w:val="28"/>
          <w:szCs w:val="28"/>
        </w:rPr>
        <w:t xml:space="preserve"> </w:t>
      </w:r>
      <w:r>
        <w:rPr>
          <w:rStyle w:val="Style13"/>
          <w:rFonts w:ascii="Times New Roman" w:hAnsi="Times New Roman"/>
          <w:b w:val="false"/>
          <w:i w:val="false"/>
          <w:caps w:val="false"/>
          <w:smallCaps w:val="false"/>
          <w:color w:val="00A933"/>
          <w:spacing w:val="0"/>
          <w:sz w:val="28"/>
          <w:szCs w:val="28"/>
        </w:rPr>
        <w:t>Математическая игра «Составь цветок»</w:t>
      </w:r>
    </w:p>
    <w:p>
      <w:pPr>
        <w:pStyle w:val="Style17"/>
        <w:widowControl/>
        <w:spacing w:lineRule="auto" w:line="360" w:before="150" w:after="180"/>
        <w:ind w:left="0" w:right="0" w:hanging="0"/>
        <w:rPr/>
      </w:pPr>
      <w:r>
        <w:rPr>
          <w:rStyle w:val="Style14"/>
          <w:rFonts w:ascii="Times New Roman" w:hAnsi="Times New Roman"/>
          <w:b w:val="false"/>
          <w:i w:val="false"/>
          <w:caps w:val="false"/>
          <w:smallCaps w:val="false"/>
          <w:color w:val="111111"/>
          <w:spacing w:val="0"/>
          <w:sz w:val="28"/>
          <w:szCs w:val="28"/>
          <w:u w:val="single"/>
        </w:rPr>
        <w:t xml:space="preserve">Цель игры: </w:t>
      </w:r>
      <w:r>
        <w:rPr>
          <w:rFonts w:ascii="Times New Roman" w:hAnsi="Times New Roman"/>
          <w:b w:val="false"/>
          <w:i w:val="false"/>
          <w:caps w:val="false"/>
          <w:smallCaps w:val="false"/>
          <w:color w:val="111111"/>
          <w:spacing w:val="0"/>
          <w:sz w:val="28"/>
          <w:szCs w:val="28"/>
        </w:rPr>
        <w:t>развивать умение составлять силуэт цветка из одинаковых по форме геометрических фигур, группируя их.</w:t>
      </w:r>
    </w:p>
    <w:p>
      <w:pPr>
        <w:pStyle w:val="Style17"/>
        <w:widowControl/>
        <w:spacing w:lineRule="auto" w:line="360" w:before="150" w:after="180"/>
        <w:ind w:left="0" w:right="0" w:hanging="0"/>
        <w:rPr/>
      </w:pPr>
      <w:r>
        <w:rPr>
          <w:rStyle w:val="Style14"/>
          <w:rFonts w:ascii="Times New Roman" w:hAnsi="Times New Roman"/>
          <w:b w:val="false"/>
          <w:i w:val="false"/>
          <w:caps w:val="false"/>
          <w:smallCaps w:val="false"/>
          <w:color w:val="111111"/>
          <w:spacing w:val="0"/>
          <w:sz w:val="28"/>
          <w:szCs w:val="28"/>
          <w:u w:val="single"/>
        </w:rPr>
        <w:t xml:space="preserve">Ход игры: </w:t>
      </w:r>
      <w:r>
        <w:rPr>
          <w:rFonts w:ascii="Times New Roman" w:hAnsi="Times New Roman"/>
          <w:b w:val="false"/>
          <w:i w:val="false"/>
          <w:caps w:val="false"/>
          <w:smallCaps w:val="false"/>
          <w:color w:val="111111"/>
          <w:spacing w:val="0"/>
          <w:sz w:val="28"/>
          <w:szCs w:val="28"/>
        </w:rPr>
        <w:t>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pPr>
        <w:pStyle w:val="Style17"/>
        <w:widowControl/>
        <w:spacing w:lineRule="auto" w:line="360" w:before="150" w:after="180"/>
        <w:ind w:left="0" w:right="0" w:hanging="0"/>
        <w:rPr/>
      </w:pPr>
      <w:r>
        <w:rPr>
          <w:rStyle w:val="Style13"/>
          <w:rFonts w:ascii="Times New Roman" w:hAnsi="Times New Roman"/>
          <w:b w:val="false"/>
          <w:i w:val="false"/>
          <w:caps w:val="false"/>
          <w:smallCaps w:val="false"/>
          <w:color w:val="00A933"/>
          <w:spacing w:val="0"/>
          <w:sz w:val="28"/>
          <w:szCs w:val="28"/>
        </w:rPr>
        <w:t>Игра- упражнение «Назови похожий предмет»</w:t>
      </w:r>
      <w:r>
        <w:rPr>
          <w:rStyle w:val="Style13"/>
          <w:rFonts w:ascii="Times New Roman" w:hAnsi="Times New Roman"/>
          <w:b w:val="false"/>
          <w:i w:val="false"/>
          <w:caps w:val="false"/>
          <w:smallCaps w:val="false"/>
          <w:color w:val="00A933"/>
          <w:spacing w:val="0"/>
          <w:sz w:val="28"/>
          <w:szCs w:val="28"/>
        </w:rPr>
        <w:drawing>
          <wp:inline distT="0" distB="0" distL="0" distR="0">
            <wp:extent cx="1905000" cy="156908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rcRect l="-3004" t="-2810" r="-3004" b="-2810"/>
                    <a:stretch>
                      <a:fillRect/>
                    </a:stretch>
                  </pic:blipFill>
                  <pic:spPr bwMode="auto">
                    <a:xfrm>
                      <a:off x="0" y="0"/>
                      <a:ext cx="1905000" cy="1569085"/>
                    </a:xfrm>
                    <a:prstGeom prst="rect">
                      <a:avLst/>
                    </a:prstGeom>
                  </pic:spPr>
                </pic:pic>
              </a:graphicData>
            </a:graphic>
          </wp:inline>
        </w:drawing>
      </w:r>
    </w:p>
    <w:p>
      <w:pPr>
        <w:pStyle w:val="Style17"/>
        <w:widowControl/>
        <w:spacing w:lineRule="auto" w:line="360" w:before="150" w:after="180"/>
        <w:ind w:left="0" w:right="0" w:hanging="0"/>
        <w:rPr/>
      </w:pPr>
      <w:r>
        <w:rPr>
          <w:rStyle w:val="Style14"/>
          <w:rFonts w:ascii="Times New Roman" w:hAnsi="Times New Roman"/>
          <w:b w:val="false"/>
          <w:i w:val="false"/>
          <w:caps w:val="false"/>
          <w:smallCaps w:val="false"/>
          <w:color w:val="111111"/>
          <w:spacing w:val="0"/>
          <w:sz w:val="28"/>
          <w:szCs w:val="28"/>
          <w:u w:val="single"/>
        </w:rPr>
        <w:t xml:space="preserve">Цель игры: </w:t>
      </w:r>
      <w:r>
        <w:rPr>
          <w:rFonts w:ascii="Times New Roman" w:hAnsi="Times New Roman"/>
          <w:b w:val="false"/>
          <w:i w:val="false"/>
          <w:caps w:val="false"/>
          <w:smallCaps w:val="false"/>
          <w:color w:val="111111"/>
          <w:spacing w:val="0"/>
          <w:sz w:val="28"/>
          <w:szCs w:val="28"/>
        </w:rPr>
        <w:t>развитие зрительного внимания, наблюдательности и связной речи.</w:t>
      </w:r>
    </w:p>
    <w:p>
      <w:pPr>
        <w:pStyle w:val="Style17"/>
        <w:widowControl/>
        <w:spacing w:lineRule="auto" w:line="360" w:before="150" w:after="180"/>
        <w:ind w:left="0" w:right="0" w:hanging="0"/>
        <w:rPr/>
      </w:pPr>
      <w:r>
        <w:rPr>
          <w:rStyle w:val="Style14"/>
          <w:rFonts w:ascii="Times New Roman" w:hAnsi="Times New Roman"/>
          <w:b w:val="false"/>
          <w:i w:val="false"/>
          <w:caps w:val="false"/>
          <w:smallCaps w:val="false"/>
          <w:color w:val="111111"/>
          <w:spacing w:val="0"/>
          <w:sz w:val="28"/>
          <w:szCs w:val="28"/>
          <w:u w:val="single"/>
        </w:rPr>
        <w:t xml:space="preserve">Ход игры: </w:t>
      </w:r>
      <w:r>
        <w:rPr>
          <w:rFonts w:ascii="Times New Roman" w:hAnsi="Times New Roman"/>
          <w:b w:val="false"/>
          <w:i w:val="false"/>
          <w:caps w:val="false"/>
          <w:smallCaps w:val="false"/>
          <w:color w:val="111111"/>
          <w:spacing w:val="0"/>
          <w:sz w:val="28"/>
          <w:szCs w:val="28"/>
        </w:rPr>
        <w:t>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pPr>
        <w:pStyle w:val="Style17"/>
        <w:widowControl/>
        <w:spacing w:lineRule="auto" w:line="360" w:before="150" w:after="180"/>
        <w:ind w:left="0" w:right="0" w:hanging="0"/>
        <w:rPr/>
      </w:pPr>
      <w:r>
        <w:rPr>
          <w:rStyle w:val="Style13"/>
          <w:rFonts w:ascii="Times New Roman" w:hAnsi="Times New Roman"/>
          <w:b w:val="false"/>
          <w:i w:val="false"/>
          <w:caps w:val="false"/>
          <w:smallCaps w:val="false"/>
          <w:color w:val="00A933"/>
          <w:spacing w:val="0"/>
          <w:sz w:val="28"/>
          <w:szCs w:val="28"/>
        </w:rPr>
        <w:t>Математическая игра «Что стоит у нас в квартире»</w:t>
      </w:r>
    </w:p>
    <w:p>
      <w:pPr>
        <w:pStyle w:val="Style17"/>
        <w:widowControl/>
        <w:spacing w:lineRule="auto" w:line="360" w:before="150" w:after="180"/>
        <w:ind w:left="0" w:right="0" w:hanging="0"/>
        <w:rPr/>
      </w:pPr>
      <w:r>
        <w:rPr>
          <w:rStyle w:val="Style14"/>
          <w:rFonts w:ascii="Times New Roman" w:hAnsi="Times New Roman"/>
          <w:b w:val="false"/>
          <w:i w:val="false"/>
          <w:caps w:val="false"/>
          <w:smallCaps w:val="false"/>
          <w:color w:val="111111"/>
          <w:spacing w:val="0"/>
          <w:sz w:val="28"/>
          <w:szCs w:val="28"/>
          <w:u w:val="single"/>
        </w:rPr>
        <w:t xml:space="preserve">Цель игры: </w:t>
      </w:r>
      <w:r>
        <w:rPr>
          <w:rFonts w:ascii="Times New Roman" w:hAnsi="Times New Roman"/>
          <w:b w:val="false"/>
          <w:i w:val="false"/>
          <w:caps w:val="false"/>
          <w:smallCaps w:val="false"/>
          <w:color w:val="111111"/>
          <w:spacing w:val="0"/>
          <w:sz w:val="28"/>
          <w:szCs w:val="28"/>
        </w:rPr>
        <w:t>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w:t>
      </w:r>
    </w:p>
    <w:p>
      <w:pPr>
        <w:pStyle w:val="Style17"/>
        <w:widowControl/>
        <w:spacing w:lineRule="auto" w:line="360" w:before="150" w:after="180"/>
        <w:ind w:left="0" w:right="0" w:hanging="0"/>
        <w:rPr/>
      </w:pPr>
      <w:r>
        <w:rPr>
          <w:rStyle w:val="Style14"/>
          <w:rFonts w:ascii="Times New Roman" w:hAnsi="Times New Roman"/>
          <w:b w:val="false"/>
          <w:i w:val="false"/>
          <w:caps w:val="false"/>
          <w:smallCaps w:val="false"/>
          <w:color w:val="111111"/>
          <w:spacing w:val="0"/>
          <w:sz w:val="28"/>
          <w:szCs w:val="28"/>
          <w:u w:val="single"/>
        </w:rPr>
        <w:t xml:space="preserve">Ход игры: </w:t>
      </w:r>
      <w:r>
        <w:rPr>
          <w:rFonts w:ascii="Times New Roman" w:hAnsi="Times New Roman"/>
          <w:b w:val="false"/>
          <w:i w:val="false"/>
          <w:caps w:val="false"/>
          <w:smallCaps w:val="false"/>
          <w:color w:val="111111"/>
          <w:spacing w:val="0"/>
          <w:sz w:val="28"/>
          <w:szCs w:val="28"/>
        </w:rPr>
        <w:t>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pPr>
        <w:pStyle w:val="Style17"/>
        <w:widowControl/>
        <w:spacing w:lineRule="auto" w:line="360" w:before="150" w:after="180"/>
        <w:ind w:left="0" w:right="0" w:hanging="0"/>
        <w:rPr>
          <w:rFonts w:ascii="Times New Roman" w:hAnsi="Times New Roman"/>
          <w:sz w:val="28"/>
          <w:szCs w:val="28"/>
        </w:rPr>
      </w:pPr>
      <w:r>
        <w:rPr>
          <w:rFonts w:ascii="Times New Roman" w:hAnsi="Times New Roman"/>
          <w:b w:val="false"/>
          <w:i w:val="false"/>
          <w:caps w:val="false"/>
          <w:smallCaps w:val="false"/>
          <w:color w:val="111111"/>
          <w:spacing w:val="0"/>
          <w:sz w:val="28"/>
          <w:szCs w:val="28"/>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w:t>
      </w:r>
      <w:bookmarkStart w:id="0" w:name="comments"/>
      <w:bookmarkEnd w:id="0"/>
      <w:r>
        <w:rPr>
          <w:rFonts w:ascii="Times New Roman" w:hAnsi="Times New Roman"/>
          <w:b w:val="false"/>
          <w:i w:val="false"/>
          <w:caps w:val="false"/>
          <w:smallCaps w:val="false"/>
          <w:color w:val="111111"/>
          <w:spacing w:val="0"/>
          <w:sz w:val="28"/>
          <w:szCs w:val="28"/>
        </w:rPr>
        <w:t xml:space="preserve">в. </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Style17"/>
        <w:widowControl/>
        <w:spacing w:lineRule="auto" w:line="360" w:before="150" w:after="180"/>
        <w:ind w:left="0" w:right="0" w:hanging="0"/>
        <w:jc w:val="center"/>
        <w:rPr>
          <w:b w:val="false"/>
          <w:b w:val="false"/>
          <w:i w:val="false"/>
          <w:i w:val="false"/>
          <w:caps w:val="false"/>
          <w:smallCaps w:val="false"/>
          <w:color w:val="111111"/>
          <w:spacing w:val="0"/>
        </w:rPr>
      </w:pPr>
      <w:r>
        <w:rPr>
          <w:rFonts w:ascii="Times New Roman" w:hAnsi="Times New Roman"/>
          <w:sz w:val="28"/>
          <w:szCs w:val="28"/>
        </w:rPr>
      </w:r>
    </w:p>
    <w:p>
      <w:pPr>
        <w:pStyle w:val="Style21"/>
        <w:rPr/>
      </w:pPr>
      <w:r>
        <w:rPr>
          <w:rFonts w:ascii="Times New Roman" w:hAnsi="Times New Roman"/>
          <w:sz w:val="28"/>
          <w:szCs w:val="28"/>
        </w:rPr>
        <w:drawing>
          <wp:inline distT="0" distB="0" distL="0" distR="0">
            <wp:extent cx="5563870" cy="5466080"/>
            <wp:effectExtent l="0" t="0" r="0" b="0"/>
            <wp:docPr id="3" name="Графический объект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19" descr=""/>
                    <pic:cNvPicPr>
                      <a:picLocks noChangeAspect="1" noChangeArrowheads="1"/>
                    </pic:cNvPicPr>
                  </pic:nvPicPr>
                  <pic:blipFill>
                    <a:blip r:embed="rId4"/>
                    <a:srcRect l="-3534" t="-1968" r="-3534" b="-1968"/>
                    <a:stretch>
                      <a:fillRect/>
                    </a:stretch>
                  </pic:blipFill>
                  <pic:spPr bwMode="auto">
                    <a:xfrm>
                      <a:off x="0" y="0"/>
                      <a:ext cx="5563870" cy="5466080"/>
                    </a:xfrm>
                    <a:prstGeom prst="rect">
                      <a:avLst/>
                    </a:prstGeom>
                  </pic:spPr>
                </pic:pic>
              </a:graphicData>
            </a:graphic>
          </wp:inline>
        </w:drawing>
      </w:r>
    </w:p>
    <w:sectPr>
      <w:type w:val="continuous"/>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ahoma">
    <w:altName w:val="Arial"/>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altName w:val="times"/>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7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NSimSun" w:cs="Arial"/>
      <w:color w:val="auto"/>
      <w:kern w:val="0"/>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NSimSun" w:cs="Arial"/>
      <w:b/>
      <w:bCs/>
      <w:sz w:val="48"/>
      <w:szCs w:val="48"/>
    </w:rPr>
  </w:style>
  <w:style w:type="character" w:styleId="Style13">
    <w:name w:val="Выделение жирным"/>
    <w:qFormat/>
    <w:rPr>
      <w:b/>
      <w:bCs/>
    </w:rPr>
  </w:style>
  <w:style w:type="character" w:styleId="Style14">
    <w:name w:val="Выделение"/>
    <w:qFormat/>
    <w:rPr>
      <w:i/>
      <w:iCs/>
    </w:rPr>
  </w:style>
  <w:style w:type="character" w:styleId="Style15">
    <w:name w:val="Интернет-ссылка"/>
    <w:rPr>
      <w:color w:val="000080"/>
      <w:u w:val="single"/>
      <w:lang w:val="zxx" w:eastAsia="zxx" w:bidi="zxx"/>
    </w:rPr>
  </w:style>
  <w:style w:type="character" w:styleId="ListLabel1">
    <w:name w:val="ListLabel 1"/>
    <w:qFormat/>
    <w:rPr>
      <w:rFonts w:ascii="Tahoma;Arial;sans-serif" w:hAnsi="Tahoma;Arial;sans-serif"/>
      <w:b/>
      <w:i w:val="false"/>
      <w:caps w:val="false"/>
      <w:smallCaps w:val="false"/>
      <w:color w:val="326693"/>
      <w:spacing w:val="0"/>
      <w:sz w:val="18"/>
      <w:u w:val="single"/>
      <w:bdr w:val="single" w:sz="2" w:space="7" w:color="E5E5E5"/>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LibreOffice/6.1.4.2$Windows_x86 LibreOffice_project/9d0f32d1f0b509096fd65e0d4bec26ddd1938fd3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2020-03-30T23:51:42Z</dcterms:modified>
  <cp:revision>3</cp:revision>
  <dc:subject/>
  <dc:title/>
</cp:coreProperties>
</file>